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Vincent Leblanc-Pellerin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1345 8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Avenue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Limoilou (Quebec) G1J 3N4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Phone: (819) 374-1676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E-mail: vincentleblancpellerin@gmail.com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FORMATION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DEC in 3D Animation and Image Synthesis (On going)</w:t>
        <w:tab/>
        <w:tab/>
        <w:tab/>
        <w:tab/>
        <w:t xml:space="preserve">              2017- ...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Cégep Limoilou</w:t>
        <w:tab/>
        <w:tab/>
        <w:tab/>
        <w:t xml:space="preserve">Animation 3D et Synthèse d’Image</w:t>
        <w:tab/>
        <w:tab/>
        <w:t xml:space="preserve">              2017- ...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rtl w:val="0"/>
        </w:rPr>
        <w:t xml:space="preserve">High School Diploma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 xml:space="preserve">     </w:t>
        <w:tab/>
        <w:t xml:space="preserve">         2012-2017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ab/>
        <w:t xml:space="preserve">Académie les Estacades </w:t>
        <w:tab/>
        <w:tab/>
        <w:t xml:space="preserve">Option: Media.com, Chemistry and Physic     </w:t>
        <w:tab/>
        <w:t xml:space="preserve">         2014-2017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ab/>
        <w:t xml:space="preserve">Collèges de l’Horizon</w:t>
        <w:tab/>
        <w:tab/>
        <w:t xml:space="preserve">Option: Media.com</w:t>
        <w:tab/>
        <w:tab/>
        <w:tab/>
        <w:t xml:space="preserve">         </w:t>
        <w:tab/>
        <w:t xml:space="preserve">         2012-2014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Janitor, Modern</w:t>
        <w:tab/>
        <w:tab/>
        <w:tab/>
        <w:tab/>
        <w:t xml:space="preserve">   </w:t>
        <w:tab/>
        <w:t xml:space="preserve">           </w:t>
        <w:tab/>
        <w:tab/>
        <w:t xml:space="preserve">      July 2016 - July 2017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Wash the floor, clean the bathrooms (urinals, bowl, mirror, etc.), pick up the trash and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throw them away.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Sound Technician</w:t>
        <w:tab/>
        <w:tab/>
        <w:tab/>
        <w:tab/>
        <w:tab/>
        <w:tab/>
        <w:t xml:space="preserve">      September 2015 - June 2017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Set up a venue plan for conferences / activities on the stage. Pick up and store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used equipment. Make adjustments to the sound console.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Hawker</w:t>
        <w:tab/>
        <w:tab/>
        <w:tab/>
        <w:tab/>
        <w:tab/>
        <w:tab/>
        <w:tab/>
        <w:t xml:space="preserve">        </w:t>
        <w:tab/>
        <w:t xml:space="preserve">             January 2014 - July 2016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Publisac - Add newspaper to Publisac. Add advertising occasionally. Distribute the Publisac to 200 houses in the neighborhood.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SOCIAL ENGAGEMENT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Tutorials in English</w:t>
        <w:tab/>
        <w:tab/>
        <w:tab/>
        <w:tab/>
        <w:t xml:space="preserve">   </w:t>
        <w:tab/>
        <w:tab/>
        <w:t xml:space="preserve">           January 2018  - May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Teach various notions of English to people in difficulty. Help with homework of tutees and talk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with them.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Security at the Festi-Voix</w:t>
        <w:tab/>
        <w:tab/>
        <w:tab/>
        <w:t xml:space="preserve">   </w:t>
        <w:tab/>
        <w:tab/>
        <w:tab/>
        <w:t xml:space="preserve">                         June 2015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Block streets overlooking the scenes. Answer people's questions. Guide lost driver because 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of blocked roads. 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Gala Meritas of School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Photographing the deserving. Manage a team of young photographer.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Filming and editing of various events.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Filming various times of the day at  events taking place at school and editing the day to present 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at the end of the day.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AAA Basketball Team</w:t>
        <w:tab/>
        <w:tab/>
        <w:tab/>
        <w:tab/>
        <w:tab/>
        <w:tab/>
        <w:t xml:space="preserve">  </w:t>
        <w:tab/>
        <w:t xml:space="preserve">        </w:t>
        <w:tab/>
        <w:t xml:space="preserve">         2014-2016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Has been part of the AAA basketball team at Les Estacades.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ACHIEVEMENTS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Winning team of the Très-Court festival</w:t>
        <w:tab/>
        <w:tab/>
        <w:tab/>
        <w:tab/>
        <w:tab/>
        <w:t xml:space="preserve">    </w:t>
        <w:tab/>
        <w:t xml:space="preserve"> Edition of 2019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Produce a short animated film in a team, lasting from 2 to 3 minutes. Has been at the helm of 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the winning team of the Très-Court festival.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Christmas Card - Cégep Limoilou</w:t>
        <w:tab/>
        <w:tab/>
        <w:tab/>
        <w:tab/>
        <w:tab/>
        <w:tab/>
        <w:t xml:space="preserve">     Edition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Create a 30-second animated Christmas-themed animation in a competition with other students. 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left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Nomination and Awards at the competition for amateur short film from Mauricie  2017 Edition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Short film nominated in the Best Filmmaking and Jury Prize category (short film of the year). 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Winner of the Best Filmmaking Award: "Le Chasseur et Le Fourbe"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Grand Défi Pierre-Lavoie</w:t>
        <w:tab/>
        <w:tab/>
        <w:tab/>
        <w:tab/>
        <w:t xml:space="preserve">       </w:t>
        <w:tab/>
        <w:t xml:space="preserve">            Edition of 2012 and 2013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Running Quebec-Montreal in relay for 36 hours. Has been part of this event 2 years in a </w:t>
      </w:r>
      <w:r w:rsidDel="00000000" w:rsidR="00000000" w:rsidRPr="00000000">
        <w:rPr>
          <w:rtl w:val="0"/>
        </w:rPr>
        <w:t xml:space="preserve">row.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left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Animation team for Secondaire en Spectacle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Animate between the numbers presented during Secondary In spectacle. Organize sketches with 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a team. Present the skits in front of the room.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Council</w:t>
        <w:tab/>
        <w:tab/>
        <w:tab/>
        <w:tab/>
        <w:tab/>
        <w:tab/>
        <w:tab/>
        <w:t xml:space="preserve">    </w:t>
        <w:tab/>
        <w:t xml:space="preserve">         2012-2014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ind w:left="1440" w:hanging="720"/>
        <w:jc w:val="both"/>
        <w:rPr/>
      </w:pPr>
      <w:r w:rsidDel="00000000" w:rsidR="00000000" w:rsidRPr="00000000">
        <w:rPr>
          <w:rtl w:val="0"/>
        </w:rPr>
        <w:t xml:space="preserve">Give activity ideas and organize them. Plan events, eg Christmas, Halloween, sales slush, ...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PROFESSIONAL SKILLS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ind w:left="1080" w:firstLine="360"/>
        <w:rPr/>
      </w:pPr>
      <w:r w:rsidDel="00000000" w:rsidR="00000000" w:rsidRPr="00000000">
        <w:rPr>
          <w:rtl w:val="0"/>
        </w:rPr>
        <w:t xml:space="preserve">- Sociable </w:t>
        <w:tab/>
        <w:t xml:space="preserve">         - Organized</w:t>
        <w:tab/>
        <w:t xml:space="preserve">- Resourceful</w:t>
        <w:tab/>
        <w:tab/>
        <w:t xml:space="preserve">- Respectful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ind w:left="1080" w:firstLine="360"/>
        <w:rPr/>
      </w:pPr>
      <w:r w:rsidDel="00000000" w:rsidR="00000000" w:rsidRPr="00000000">
        <w:rPr>
          <w:rtl w:val="0"/>
        </w:rPr>
        <w:t xml:space="preserve">- Leadership</w:t>
        <w:tab/>
        <w:t xml:space="preserve">         - Extrovert</w:t>
        <w:tab/>
        <w:tab/>
        <w:t xml:space="preserve">- Diplomate</w:t>
        <w:tab/>
        <w:tab/>
        <w:t xml:space="preserve">- Logic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HONOR AND DISTINCTION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ind w:left="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Youth Award</w:t>
        <w:tab/>
        <w:tab/>
        <w:tab/>
        <w:tab/>
        <w:tab/>
        <w:tab/>
        <w:tab/>
        <w:tab/>
        <w:t xml:space="preserve">   </w:t>
        <w:tab/>
        <w:t xml:space="preserve">                  2013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Optimist Club, Trois-Rivières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Meritas, representatives of Média.com  </w:t>
        <w:tab/>
        <w:tab/>
        <w:tab/>
        <w:tab/>
        <w:t xml:space="preserve">              2015 and 2017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Estacades, Trois-Rivières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KNOW SOFTWARE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- Houdini</w:t>
        <w:tab/>
        <w:t xml:space="preserve">- 3DS MAX</w:t>
        <w:tab/>
        <w:t xml:space="preserve">- Substance Painter</w:t>
        <w:tab/>
        <w:t xml:space="preserve">- Zbrush</w:t>
        <w:tab/>
        <w:t xml:space="preserve">- Speedtree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- Nuke</w:t>
        <w:tab/>
        <w:tab/>
        <w:t xml:space="preserve">- After</w:t>
        <w:tab/>
        <w:t xml:space="preserve">Effects - Premiere Pro</w:t>
        <w:tab/>
        <w:tab/>
        <w:t xml:space="preserve">- Photoshop</w:t>
        <w:tab/>
        <w:t xml:space="preserve">- Vray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